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B97E8" w14:textId="77777777" w:rsidR="00F72B63" w:rsidRPr="002E247D" w:rsidRDefault="00BC7599" w:rsidP="0055587F">
      <w:pPr>
        <w:jc w:val="center"/>
        <w:rPr>
          <w:rFonts w:ascii="Times New Roman" w:hAnsi="Times New Roman" w:cs="Times New Roman"/>
          <w:b/>
          <w:sz w:val="28"/>
          <w:szCs w:val="28"/>
        </w:rPr>
      </w:pPr>
      <w:r w:rsidRPr="002E247D">
        <w:rPr>
          <w:rFonts w:ascii="Times New Roman" w:hAnsi="Times New Roman" w:cs="Times New Roman"/>
          <w:b/>
          <w:sz w:val="28"/>
          <w:szCs w:val="28"/>
        </w:rPr>
        <w:t>Outlook Calendar Sharing</w:t>
      </w:r>
    </w:p>
    <w:p w14:paraId="1C5F8A82" w14:textId="77777777" w:rsidR="00BC7599" w:rsidRPr="0055587F" w:rsidRDefault="00BC7599">
      <w:pPr>
        <w:rPr>
          <w:rFonts w:ascii="Times New Roman" w:hAnsi="Times New Roman" w:cs="Times New Roman"/>
          <w:b/>
        </w:rPr>
      </w:pPr>
      <w:r w:rsidRPr="0055587F">
        <w:rPr>
          <w:rFonts w:ascii="Times New Roman" w:hAnsi="Times New Roman" w:cs="Times New Roman"/>
          <w:b/>
        </w:rPr>
        <w:t>To get to your Outlook calendar:</w:t>
      </w:r>
    </w:p>
    <w:p w14:paraId="18514E02" w14:textId="77777777" w:rsidR="00BC7599" w:rsidRPr="0055587F" w:rsidRDefault="00BC7599" w:rsidP="00BC7599">
      <w:pPr>
        <w:pStyle w:val="ListParagraph"/>
        <w:numPr>
          <w:ilvl w:val="0"/>
          <w:numId w:val="1"/>
        </w:numPr>
        <w:rPr>
          <w:rFonts w:ascii="Times New Roman" w:hAnsi="Times New Roman" w:cs="Times New Roman"/>
        </w:rPr>
      </w:pPr>
      <w:r w:rsidRPr="0055587F">
        <w:rPr>
          <w:rFonts w:ascii="Times New Roman" w:hAnsi="Times New Roman" w:cs="Times New Roman"/>
        </w:rPr>
        <w:t>Click on your email</w:t>
      </w:r>
    </w:p>
    <w:p w14:paraId="022A5FB9" w14:textId="77777777" w:rsidR="00BC7599" w:rsidRPr="0055587F" w:rsidRDefault="00BC7599" w:rsidP="00BC7599">
      <w:pPr>
        <w:pStyle w:val="ListParagraph"/>
        <w:numPr>
          <w:ilvl w:val="0"/>
          <w:numId w:val="1"/>
        </w:numPr>
        <w:rPr>
          <w:rFonts w:ascii="Times New Roman" w:hAnsi="Times New Roman" w:cs="Times New Roman"/>
        </w:rPr>
      </w:pPr>
      <w:r w:rsidRPr="0055587F">
        <w:rPr>
          <w:rFonts w:ascii="Times New Roman" w:hAnsi="Times New Roman" w:cs="Times New Roman"/>
        </w:rPr>
        <w:t>Click on Calendar</w:t>
      </w:r>
    </w:p>
    <w:p w14:paraId="2EA6EA24" w14:textId="77777777" w:rsidR="00BC7599" w:rsidRPr="0055587F" w:rsidRDefault="00BC7599" w:rsidP="00BC7599">
      <w:pPr>
        <w:rPr>
          <w:rFonts w:ascii="Times New Roman" w:hAnsi="Times New Roman" w:cs="Times New Roman"/>
          <w:b/>
        </w:rPr>
      </w:pPr>
      <w:r w:rsidRPr="0055587F">
        <w:rPr>
          <w:rFonts w:ascii="Times New Roman" w:hAnsi="Times New Roman" w:cs="Times New Roman"/>
          <w:b/>
        </w:rPr>
        <w:t>To set up classes / office hours as recurring appointments:</w:t>
      </w:r>
    </w:p>
    <w:p w14:paraId="547127D1"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Select the first day from the calendar toward the top left.</w:t>
      </w:r>
    </w:p>
    <w:p w14:paraId="14116B60"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Double click on the start time – the appointment opens in another window</w:t>
      </w:r>
    </w:p>
    <w:p w14:paraId="7B50EB4F"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Fill in the subject – ex. ENG 101</w:t>
      </w:r>
    </w:p>
    <w:p w14:paraId="6A6020B2"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Fill in the location – ex. 404 EC</w:t>
      </w:r>
    </w:p>
    <w:p w14:paraId="04D33531"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Start Time – date will be the date you selected;  for the time, click on the drop down arrow to the right of the box beside “time”.  Select the time the event begins. You can highlight the numbers in the time to change them.  Ex. 4:15.  Be sure to watch AM/PM.</w:t>
      </w:r>
    </w:p>
    <w:p w14:paraId="35AC5B30"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End Time – ignore the date; select the end time</w:t>
      </w:r>
    </w:p>
    <w:p w14:paraId="303317BB"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Click “Recurrence” – just to the right of center at the top of the page – a new window opens</w:t>
      </w:r>
    </w:p>
    <w:p w14:paraId="33222BDD"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Verify the time.</w:t>
      </w:r>
    </w:p>
    <w:p w14:paraId="40F98956"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Select a recurrence pattern – ex. Weekly</w:t>
      </w:r>
    </w:p>
    <w:p w14:paraId="40169018"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Select the frequency – ex. Monday and Wednesday – you can click more than one day.  If you click on the wrong day, simply click it again to remove the check mark.</w:t>
      </w:r>
    </w:p>
    <w:p w14:paraId="3CA2B91E"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Select the range of recurrence – start and end dates.</w:t>
      </w:r>
    </w:p>
    <w:p w14:paraId="49A489EA"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Click “OK” – this takes you back to the appointment.</w:t>
      </w:r>
    </w:p>
    <w:p w14:paraId="484BC3ED" w14:textId="77777777" w:rsidR="00BC7599" w:rsidRPr="0055587F" w:rsidRDefault="00BC7599" w:rsidP="00BC7599">
      <w:pPr>
        <w:pStyle w:val="ListParagraph"/>
        <w:numPr>
          <w:ilvl w:val="0"/>
          <w:numId w:val="2"/>
        </w:numPr>
        <w:rPr>
          <w:rFonts w:ascii="Times New Roman" w:hAnsi="Times New Roman" w:cs="Times New Roman"/>
        </w:rPr>
      </w:pPr>
      <w:r w:rsidRPr="0055587F">
        <w:rPr>
          <w:rFonts w:ascii="Times New Roman" w:hAnsi="Times New Roman" w:cs="Times New Roman"/>
        </w:rPr>
        <w:t>Click “Save and Close” located at the top left.</w:t>
      </w:r>
    </w:p>
    <w:p w14:paraId="1DA846D9" w14:textId="77777777" w:rsidR="00BC7599" w:rsidRPr="0055587F" w:rsidRDefault="00BC7599" w:rsidP="00BC7599">
      <w:pPr>
        <w:rPr>
          <w:rFonts w:ascii="Times New Roman" w:hAnsi="Times New Roman" w:cs="Times New Roman"/>
          <w:b/>
        </w:rPr>
      </w:pPr>
      <w:r w:rsidRPr="0055587F">
        <w:rPr>
          <w:rFonts w:ascii="Times New Roman" w:hAnsi="Times New Roman" w:cs="Times New Roman"/>
          <w:b/>
        </w:rPr>
        <w:t>Sharing your calendar:</w:t>
      </w:r>
    </w:p>
    <w:p w14:paraId="5BB2ADF3" w14:textId="77777777" w:rsidR="009B0F56" w:rsidRDefault="00BC7599" w:rsidP="00BC7599">
      <w:pPr>
        <w:pStyle w:val="ListParagraph"/>
        <w:numPr>
          <w:ilvl w:val="0"/>
          <w:numId w:val="3"/>
        </w:numPr>
        <w:rPr>
          <w:rFonts w:ascii="Times New Roman" w:hAnsi="Times New Roman" w:cs="Times New Roman"/>
        </w:rPr>
      </w:pPr>
      <w:r w:rsidRPr="0055587F">
        <w:rPr>
          <w:rFonts w:ascii="Times New Roman" w:hAnsi="Times New Roman" w:cs="Times New Roman"/>
        </w:rPr>
        <w:t xml:space="preserve">In the left column, </w:t>
      </w:r>
      <w:r w:rsidR="009B0F56">
        <w:rPr>
          <w:rFonts w:ascii="Times New Roman" w:hAnsi="Times New Roman" w:cs="Times New Roman"/>
        </w:rPr>
        <w:t xml:space="preserve">right click on the calendar icon that represents your calendar (green check mark).  </w:t>
      </w:r>
    </w:p>
    <w:p w14:paraId="70C8292D" w14:textId="77777777" w:rsidR="00BC7599" w:rsidRPr="0055587F" w:rsidRDefault="009B0F56" w:rsidP="00BC7599">
      <w:pPr>
        <w:pStyle w:val="ListParagraph"/>
        <w:numPr>
          <w:ilvl w:val="0"/>
          <w:numId w:val="3"/>
        </w:numPr>
        <w:rPr>
          <w:rFonts w:ascii="Times New Roman" w:hAnsi="Times New Roman" w:cs="Times New Roman"/>
        </w:rPr>
      </w:pPr>
      <w:r>
        <w:rPr>
          <w:rFonts w:ascii="Times New Roman" w:hAnsi="Times New Roman" w:cs="Times New Roman"/>
        </w:rPr>
        <w:t xml:space="preserve">Click on </w:t>
      </w:r>
      <w:r w:rsidR="00BC7599" w:rsidRPr="0055587F">
        <w:rPr>
          <w:rFonts w:ascii="Times New Roman" w:hAnsi="Times New Roman" w:cs="Times New Roman"/>
        </w:rPr>
        <w:t>“Share calendar”.</w:t>
      </w:r>
    </w:p>
    <w:p w14:paraId="49E0A4C0" w14:textId="77777777" w:rsidR="001E4A6B" w:rsidRDefault="00BC7599" w:rsidP="00BC7599">
      <w:pPr>
        <w:pStyle w:val="ListParagraph"/>
        <w:numPr>
          <w:ilvl w:val="0"/>
          <w:numId w:val="3"/>
        </w:numPr>
        <w:rPr>
          <w:rFonts w:ascii="Times New Roman" w:hAnsi="Times New Roman" w:cs="Times New Roman"/>
        </w:rPr>
      </w:pPr>
      <w:r w:rsidRPr="001E4A6B">
        <w:rPr>
          <w:rFonts w:ascii="Times New Roman" w:hAnsi="Times New Roman" w:cs="Times New Roman"/>
        </w:rPr>
        <w:t xml:space="preserve">This brings up an email window – type </w:t>
      </w:r>
      <w:r w:rsidR="001E4A6B" w:rsidRPr="001E4A6B">
        <w:rPr>
          <w:rFonts w:ascii="Times New Roman" w:hAnsi="Times New Roman" w:cs="Times New Roman"/>
        </w:rPr>
        <w:t>the names of those with whom you wish to share</w:t>
      </w:r>
      <w:r w:rsidRPr="001E4A6B">
        <w:rPr>
          <w:rFonts w:ascii="Times New Roman" w:hAnsi="Times New Roman" w:cs="Times New Roman"/>
        </w:rPr>
        <w:t xml:space="preserve"> into the “TO:” line</w:t>
      </w:r>
      <w:r w:rsidR="00A8407B" w:rsidRPr="001E4A6B">
        <w:rPr>
          <w:rFonts w:ascii="Times New Roman" w:hAnsi="Times New Roman" w:cs="Times New Roman"/>
        </w:rPr>
        <w:t xml:space="preserve">.  </w:t>
      </w:r>
    </w:p>
    <w:p w14:paraId="4A1D27E6" w14:textId="77777777" w:rsidR="004407C0" w:rsidRDefault="004407C0" w:rsidP="00BC7599">
      <w:pPr>
        <w:pStyle w:val="ListParagraph"/>
        <w:numPr>
          <w:ilvl w:val="0"/>
          <w:numId w:val="3"/>
        </w:numPr>
        <w:rPr>
          <w:rFonts w:ascii="Times New Roman" w:hAnsi="Times New Roman" w:cs="Times New Roman"/>
        </w:rPr>
      </w:pPr>
      <w:r>
        <w:rPr>
          <w:rFonts w:ascii="Times New Roman" w:hAnsi="Times New Roman" w:cs="Times New Roman"/>
        </w:rPr>
        <w:t>Click “Address Book” then</w:t>
      </w:r>
      <w:r w:rsidR="005B577C">
        <w:rPr>
          <w:rFonts w:ascii="Times New Roman" w:hAnsi="Times New Roman" w:cs="Times New Roman"/>
        </w:rPr>
        <w:t xml:space="preserve"> select “Faculty Schedule” from the drop down list that opens.</w:t>
      </w:r>
    </w:p>
    <w:p w14:paraId="5B908DB3" w14:textId="77777777" w:rsidR="005B577C" w:rsidRDefault="005B577C" w:rsidP="00BC7599">
      <w:pPr>
        <w:pStyle w:val="ListParagraph"/>
        <w:numPr>
          <w:ilvl w:val="0"/>
          <w:numId w:val="3"/>
        </w:numPr>
        <w:rPr>
          <w:rFonts w:ascii="Times New Roman" w:hAnsi="Times New Roman" w:cs="Times New Roman"/>
        </w:rPr>
      </w:pPr>
      <w:r>
        <w:rPr>
          <w:rFonts w:ascii="Times New Roman" w:hAnsi="Times New Roman" w:cs="Times New Roman"/>
        </w:rPr>
        <w:t>Highlight everyone on that list and click “TO:” near the bottom of the window and all of the addresses should fill in there.</w:t>
      </w:r>
    </w:p>
    <w:p w14:paraId="5399027D" w14:textId="77777777" w:rsidR="00BC7599" w:rsidRPr="001E4A6B" w:rsidRDefault="00BC7599" w:rsidP="00BC7599">
      <w:pPr>
        <w:pStyle w:val="ListParagraph"/>
        <w:numPr>
          <w:ilvl w:val="0"/>
          <w:numId w:val="3"/>
        </w:numPr>
        <w:rPr>
          <w:rFonts w:ascii="Times New Roman" w:hAnsi="Times New Roman" w:cs="Times New Roman"/>
        </w:rPr>
      </w:pPr>
      <w:r w:rsidRPr="001E4A6B">
        <w:rPr>
          <w:rFonts w:ascii="Times New Roman" w:hAnsi="Times New Roman" w:cs="Times New Roman"/>
        </w:rPr>
        <w:t>Click “Send”</w:t>
      </w:r>
    </w:p>
    <w:p w14:paraId="300155EB" w14:textId="77777777" w:rsidR="00BC7599" w:rsidRPr="0055587F" w:rsidRDefault="00BC7599" w:rsidP="00BC7599">
      <w:pPr>
        <w:pStyle w:val="ListParagraph"/>
        <w:numPr>
          <w:ilvl w:val="0"/>
          <w:numId w:val="3"/>
        </w:numPr>
        <w:rPr>
          <w:rFonts w:ascii="Times New Roman" w:hAnsi="Times New Roman" w:cs="Times New Roman"/>
        </w:rPr>
      </w:pPr>
      <w:r w:rsidRPr="0055587F">
        <w:rPr>
          <w:rFonts w:ascii="Times New Roman" w:hAnsi="Times New Roman" w:cs="Times New Roman"/>
        </w:rPr>
        <w:t xml:space="preserve">There will be a pop up that says something like, “Share this calendar with </w:t>
      </w:r>
      <w:r w:rsidR="001E4A6B">
        <w:rPr>
          <w:rFonts w:ascii="Times New Roman" w:hAnsi="Times New Roman" w:cs="Times New Roman"/>
        </w:rPr>
        <w:t>(NAMES)</w:t>
      </w:r>
      <w:r w:rsidRPr="0055587F">
        <w:rPr>
          <w:rFonts w:ascii="Times New Roman" w:hAnsi="Times New Roman" w:cs="Times New Roman"/>
        </w:rPr>
        <w:t>?</w:t>
      </w:r>
      <w:r w:rsidR="00A10F1F" w:rsidRPr="0055587F">
        <w:rPr>
          <w:rFonts w:ascii="Times New Roman" w:hAnsi="Times New Roman" w:cs="Times New Roman"/>
        </w:rPr>
        <w:t xml:space="preserve"> Permissions: Reviewer (Read Only)”  This means those you are sharing this calendar with will only be able to see the calendar, they will NOT be able to add anything to it.</w:t>
      </w:r>
    </w:p>
    <w:p w14:paraId="3E49F06A" w14:textId="77777777" w:rsidR="00A10F1F" w:rsidRDefault="00A10F1F" w:rsidP="00BC7599">
      <w:pPr>
        <w:pStyle w:val="ListParagraph"/>
        <w:numPr>
          <w:ilvl w:val="0"/>
          <w:numId w:val="3"/>
        </w:numPr>
        <w:rPr>
          <w:rFonts w:ascii="Times New Roman" w:hAnsi="Times New Roman" w:cs="Times New Roman"/>
        </w:rPr>
      </w:pPr>
      <w:r w:rsidRPr="0055587F">
        <w:rPr>
          <w:rFonts w:ascii="Times New Roman" w:hAnsi="Times New Roman" w:cs="Times New Roman"/>
        </w:rPr>
        <w:t>Click “OK”</w:t>
      </w:r>
    </w:p>
    <w:p w14:paraId="3598D665" w14:textId="77777777" w:rsidR="009B0F56" w:rsidRDefault="009B0F56" w:rsidP="00BC7599">
      <w:pPr>
        <w:pStyle w:val="ListParagraph"/>
        <w:numPr>
          <w:ilvl w:val="0"/>
          <w:numId w:val="3"/>
        </w:numPr>
        <w:rPr>
          <w:rFonts w:ascii="Times New Roman" w:hAnsi="Times New Roman" w:cs="Times New Roman"/>
        </w:rPr>
      </w:pPr>
      <w:r>
        <w:rPr>
          <w:rFonts w:ascii="Times New Roman" w:hAnsi="Times New Roman" w:cs="Times New Roman"/>
        </w:rPr>
        <w:t xml:space="preserve"> Right click the calendar icon that represents your calendar again</w:t>
      </w:r>
    </w:p>
    <w:p w14:paraId="4365A9E5" w14:textId="77777777" w:rsidR="001E4A6B" w:rsidRPr="001E4A6B" w:rsidRDefault="001E4A6B" w:rsidP="001E4A6B">
      <w:pPr>
        <w:pStyle w:val="ListParagraph"/>
        <w:numPr>
          <w:ilvl w:val="0"/>
          <w:numId w:val="3"/>
        </w:numPr>
        <w:spacing w:after="0" w:line="240" w:lineRule="auto"/>
        <w:contextualSpacing w:val="0"/>
        <w:rPr>
          <w:rFonts w:ascii="Times New Roman" w:hAnsi="Times New Roman" w:cs="Times New Roman"/>
        </w:rPr>
      </w:pPr>
      <w:r w:rsidRPr="001E4A6B">
        <w:rPr>
          <w:rFonts w:ascii="Times New Roman" w:hAnsi="Times New Roman" w:cs="Times New Roman"/>
        </w:rPr>
        <w:t>Go down to “Change sharing permissions”</w:t>
      </w:r>
    </w:p>
    <w:p w14:paraId="2E33A1CA" w14:textId="77777777" w:rsidR="001E4A6B" w:rsidRPr="001E4A6B" w:rsidRDefault="001E4A6B" w:rsidP="001E4A6B">
      <w:pPr>
        <w:pStyle w:val="ListParagraph"/>
        <w:numPr>
          <w:ilvl w:val="0"/>
          <w:numId w:val="3"/>
        </w:numPr>
        <w:spacing w:after="0" w:line="240" w:lineRule="auto"/>
        <w:contextualSpacing w:val="0"/>
        <w:rPr>
          <w:rFonts w:ascii="Times New Roman" w:hAnsi="Times New Roman" w:cs="Times New Roman"/>
        </w:rPr>
      </w:pPr>
      <w:r w:rsidRPr="001E4A6B">
        <w:rPr>
          <w:rFonts w:ascii="Times New Roman" w:hAnsi="Times New Roman" w:cs="Times New Roman"/>
        </w:rPr>
        <w:t xml:space="preserve">Select the names of everyone with whom you </w:t>
      </w:r>
      <w:r w:rsidR="005B577C">
        <w:rPr>
          <w:rFonts w:ascii="Times New Roman" w:hAnsi="Times New Roman" w:cs="Times New Roman"/>
        </w:rPr>
        <w:t>just shared- should be everyone in the Faculty Schedule list</w:t>
      </w:r>
      <w:r w:rsidRPr="001E4A6B">
        <w:rPr>
          <w:rFonts w:ascii="Times New Roman" w:hAnsi="Times New Roman" w:cs="Times New Roman"/>
        </w:rPr>
        <w:t xml:space="preserve"> (hold the ctrl key to select more than one at a time)</w:t>
      </w:r>
    </w:p>
    <w:p w14:paraId="0DD295EE" w14:textId="77777777" w:rsidR="001E4A6B" w:rsidRPr="001E4A6B" w:rsidRDefault="001E4A6B" w:rsidP="001E4A6B">
      <w:pPr>
        <w:pStyle w:val="ListParagraph"/>
        <w:numPr>
          <w:ilvl w:val="0"/>
          <w:numId w:val="3"/>
        </w:numPr>
        <w:spacing w:after="0" w:line="240" w:lineRule="auto"/>
        <w:contextualSpacing w:val="0"/>
        <w:rPr>
          <w:rFonts w:ascii="Times New Roman" w:hAnsi="Times New Roman" w:cs="Times New Roman"/>
        </w:rPr>
      </w:pPr>
      <w:r w:rsidRPr="001E4A6B">
        <w:rPr>
          <w:rFonts w:ascii="Times New Roman" w:hAnsi="Times New Roman" w:cs="Times New Roman"/>
        </w:rPr>
        <w:t>Click on the drop down arrow to the right of Permission Level</w:t>
      </w:r>
    </w:p>
    <w:p w14:paraId="62CE933E" w14:textId="77777777" w:rsidR="001E4A6B" w:rsidRDefault="001E4A6B" w:rsidP="001E4A6B">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lastRenderedPageBreak/>
        <w:t>Select “Reviewer”.  This allows others to see your calendar, not add or delete any appointments.</w:t>
      </w:r>
    </w:p>
    <w:p w14:paraId="29F38BD0" w14:textId="77777777" w:rsidR="005B577C" w:rsidRPr="001E4A6B" w:rsidRDefault="005B577C" w:rsidP="001E4A6B">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Click on “Full Details” (this will not allow others to see the details of appointments you mark as private)</w:t>
      </w:r>
      <w:bookmarkStart w:id="0" w:name="_GoBack"/>
      <w:bookmarkEnd w:id="0"/>
    </w:p>
    <w:p w14:paraId="7F477FAD" w14:textId="77777777" w:rsidR="001E4A6B" w:rsidRPr="001E4A6B" w:rsidRDefault="001E4A6B" w:rsidP="001E4A6B">
      <w:pPr>
        <w:pStyle w:val="ListParagraph"/>
        <w:numPr>
          <w:ilvl w:val="0"/>
          <w:numId w:val="3"/>
        </w:numPr>
        <w:spacing w:after="0" w:line="240" w:lineRule="auto"/>
        <w:contextualSpacing w:val="0"/>
        <w:rPr>
          <w:rFonts w:ascii="Times New Roman" w:hAnsi="Times New Roman" w:cs="Times New Roman"/>
        </w:rPr>
      </w:pPr>
      <w:r w:rsidRPr="001E4A6B">
        <w:rPr>
          <w:rFonts w:ascii="Times New Roman" w:hAnsi="Times New Roman" w:cs="Times New Roman"/>
        </w:rPr>
        <w:t>Click “OK” at the bottom of that window</w:t>
      </w:r>
    </w:p>
    <w:p w14:paraId="74FA1D3C" w14:textId="77777777" w:rsidR="001E4A6B" w:rsidRPr="001E4A6B" w:rsidRDefault="001E4A6B" w:rsidP="001E4A6B">
      <w:pPr>
        <w:pStyle w:val="ListParagraph"/>
        <w:rPr>
          <w:rFonts w:ascii="Times New Roman" w:hAnsi="Times New Roman" w:cs="Times New Roman"/>
        </w:rPr>
      </w:pPr>
    </w:p>
    <w:p w14:paraId="3A407DB5" w14:textId="77777777" w:rsidR="00A10F1F" w:rsidRPr="0055587F" w:rsidRDefault="00A10F1F" w:rsidP="00A10F1F">
      <w:pPr>
        <w:rPr>
          <w:rFonts w:ascii="Times New Roman" w:hAnsi="Times New Roman" w:cs="Times New Roman"/>
          <w:b/>
        </w:rPr>
      </w:pPr>
      <w:r w:rsidRPr="0055587F">
        <w:rPr>
          <w:rFonts w:ascii="Times New Roman" w:hAnsi="Times New Roman" w:cs="Times New Roman"/>
          <w:b/>
        </w:rPr>
        <w:t>Marking an appointment “Private”:</w:t>
      </w:r>
    </w:p>
    <w:p w14:paraId="57236CC8" w14:textId="77777777" w:rsidR="00A10F1F" w:rsidRPr="0055587F" w:rsidRDefault="00A10F1F" w:rsidP="00A10F1F">
      <w:pPr>
        <w:pStyle w:val="ListParagraph"/>
        <w:numPr>
          <w:ilvl w:val="0"/>
          <w:numId w:val="4"/>
        </w:numPr>
        <w:rPr>
          <w:rFonts w:ascii="Times New Roman" w:hAnsi="Times New Roman" w:cs="Times New Roman"/>
        </w:rPr>
      </w:pPr>
      <w:r w:rsidRPr="0055587F">
        <w:rPr>
          <w:rFonts w:ascii="Times New Roman" w:hAnsi="Times New Roman" w:cs="Times New Roman"/>
        </w:rPr>
        <w:t>While you are in the appointment click on the lock marked “Private” on the top (three to the right from “Recurrence”)</w:t>
      </w:r>
    </w:p>
    <w:p w14:paraId="0511214E" w14:textId="77777777" w:rsidR="00A10F1F" w:rsidRPr="0055587F" w:rsidRDefault="00A10F1F" w:rsidP="00A10F1F">
      <w:pPr>
        <w:pStyle w:val="ListParagraph"/>
        <w:numPr>
          <w:ilvl w:val="0"/>
          <w:numId w:val="4"/>
        </w:numPr>
        <w:rPr>
          <w:rFonts w:ascii="Times New Roman" w:hAnsi="Times New Roman" w:cs="Times New Roman"/>
        </w:rPr>
      </w:pPr>
      <w:r w:rsidRPr="0055587F">
        <w:rPr>
          <w:rFonts w:ascii="Times New Roman" w:hAnsi="Times New Roman" w:cs="Times New Roman"/>
        </w:rPr>
        <w:t>This makes the details of the appointment visible only to you.  Others will see the time blocked out and the words “Private Appointment”.</w:t>
      </w:r>
    </w:p>
    <w:p w14:paraId="7D376F58" w14:textId="77777777" w:rsidR="00A10F1F" w:rsidRPr="0055587F" w:rsidRDefault="00A10F1F" w:rsidP="00A10F1F">
      <w:pPr>
        <w:pStyle w:val="ListParagraph"/>
        <w:numPr>
          <w:ilvl w:val="0"/>
          <w:numId w:val="4"/>
        </w:numPr>
        <w:rPr>
          <w:rFonts w:ascii="Times New Roman" w:hAnsi="Times New Roman" w:cs="Times New Roman"/>
        </w:rPr>
      </w:pPr>
      <w:r w:rsidRPr="0055587F">
        <w:rPr>
          <w:rFonts w:ascii="Times New Roman" w:hAnsi="Times New Roman" w:cs="Times New Roman"/>
        </w:rPr>
        <w:t>Save your appointment.</w:t>
      </w:r>
    </w:p>
    <w:p w14:paraId="52B78425" w14:textId="77777777" w:rsidR="00A10F1F" w:rsidRPr="0055587F" w:rsidRDefault="00A10F1F" w:rsidP="00A10F1F">
      <w:pPr>
        <w:rPr>
          <w:rFonts w:ascii="Times New Roman" w:hAnsi="Times New Roman" w:cs="Times New Roman"/>
        </w:rPr>
      </w:pPr>
    </w:p>
    <w:sectPr w:rsidR="00A10F1F" w:rsidRPr="0055587F" w:rsidSect="00F72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5B83"/>
    <w:multiLevelType w:val="hybridMultilevel"/>
    <w:tmpl w:val="C946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820AC"/>
    <w:multiLevelType w:val="hybridMultilevel"/>
    <w:tmpl w:val="BAD4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B582E"/>
    <w:multiLevelType w:val="hybridMultilevel"/>
    <w:tmpl w:val="BE00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41C08"/>
    <w:multiLevelType w:val="hybridMultilevel"/>
    <w:tmpl w:val="916A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959CE"/>
    <w:multiLevelType w:val="hybridMultilevel"/>
    <w:tmpl w:val="1D84A3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BC7599"/>
    <w:rsid w:val="00087357"/>
    <w:rsid w:val="001E4A6B"/>
    <w:rsid w:val="002C445F"/>
    <w:rsid w:val="002E247D"/>
    <w:rsid w:val="00354BD4"/>
    <w:rsid w:val="004407C0"/>
    <w:rsid w:val="004F1859"/>
    <w:rsid w:val="0055587F"/>
    <w:rsid w:val="005B577C"/>
    <w:rsid w:val="005C0D78"/>
    <w:rsid w:val="007F225D"/>
    <w:rsid w:val="009B0F56"/>
    <w:rsid w:val="00A05EEF"/>
    <w:rsid w:val="00A10F1F"/>
    <w:rsid w:val="00A8407B"/>
    <w:rsid w:val="00BC7599"/>
    <w:rsid w:val="00E17C1A"/>
    <w:rsid w:val="00F7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9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414</Words>
  <Characters>2364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wvncc</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lgk</dc:creator>
  <cp:keywords/>
  <dc:description/>
  <cp:lastModifiedBy>lkefauver</cp:lastModifiedBy>
  <cp:revision>7</cp:revision>
  <cp:lastPrinted>2014-08-14T15:47:00Z</cp:lastPrinted>
  <dcterms:created xsi:type="dcterms:W3CDTF">2011-08-10T23:57:00Z</dcterms:created>
  <dcterms:modified xsi:type="dcterms:W3CDTF">2014-08-14T16:54:00Z</dcterms:modified>
</cp:coreProperties>
</file>